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896E52" w:rsidRPr="00896E5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96E52" w:rsidRPr="00896E52" w:rsidRDefault="00896E52" w:rsidP="00896E52">
            <w:pPr>
              <w:widowControl/>
              <w:spacing w:line="4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96E52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关于</w:t>
            </w:r>
            <w:r w:rsidRPr="00896E52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 xml:space="preserve"> “</w:t>
            </w:r>
            <w:r w:rsidRPr="00896E52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十三五</w:t>
            </w:r>
            <w:r w:rsidRPr="00896E52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”</w:t>
            </w:r>
            <w:r w:rsidRPr="00896E52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省级优势专业申报汇评的通知</w:t>
            </w:r>
          </w:p>
        </w:tc>
      </w:tr>
    </w:tbl>
    <w:p w:rsidR="00896E52" w:rsidRPr="00896E52" w:rsidRDefault="00896E52" w:rsidP="00896E52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896E52" w:rsidRPr="00896E5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96E52" w:rsidRPr="00896E52" w:rsidRDefault="00896E52" w:rsidP="00896E52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896E52" w:rsidRPr="00896E52" w:rsidRDefault="00896E52" w:rsidP="00896E52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306"/>
      </w:tblGrid>
      <w:tr w:rsidR="00896E52" w:rsidRPr="00896E52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896E52" w:rsidRPr="00896E52" w:rsidRDefault="00896E52" w:rsidP="00896E52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896E52" w:rsidRPr="00896E52" w:rsidRDefault="00896E52" w:rsidP="00896E52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896E52" w:rsidRPr="00896E5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96E52" w:rsidRPr="00896E52" w:rsidRDefault="00896E52" w:rsidP="00896E52">
            <w:pPr>
              <w:widowControl/>
              <w:spacing w:line="52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896E52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 xml:space="preserve">各学院： </w:t>
            </w:r>
          </w:p>
          <w:p w:rsidR="00896E52" w:rsidRPr="00896E52" w:rsidRDefault="00896E52" w:rsidP="00896E52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896E52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   </w:t>
            </w:r>
            <w:r w:rsidRPr="00896E52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 xml:space="preserve"> 根据《浙江省教育厅关于开展高校“十三五”优势特色专业建设的通知》（浙教高教〔2016〕106号）文件精神,经学院申报、教务部初审和材料网评，全校共有19个专业申报，其中10个专业进入汇评，竞争遴选8个专业推荐上报，现将汇报安排如下： </w:t>
            </w:r>
          </w:p>
          <w:p w:rsidR="00896E52" w:rsidRPr="00896E52" w:rsidRDefault="00896E52" w:rsidP="00896E52">
            <w:pPr>
              <w:widowControl/>
              <w:spacing w:line="52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896E52">
              <w:rPr>
                <w:rFonts w:ascii="仿宋_GB2312" w:eastAsia="仿宋_GB2312" w:hAnsi="Verdana" w:cs="宋体" w:hint="eastAsia"/>
                <w:b/>
                <w:bCs/>
                <w:kern w:val="0"/>
                <w:sz w:val="28"/>
              </w:rPr>
              <w:t>一、汇报时间</w:t>
            </w:r>
            <w:r w:rsidRPr="00896E52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 xml:space="preserve"> </w:t>
            </w:r>
          </w:p>
          <w:p w:rsidR="00896E52" w:rsidRPr="00896E52" w:rsidRDefault="00896E52" w:rsidP="00896E52">
            <w:pPr>
              <w:widowControl/>
              <w:spacing w:line="520" w:lineRule="atLeast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896E52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9月23日（周五）14:00</w:t>
            </w:r>
            <w:r w:rsidRPr="00896E5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896E52" w:rsidRPr="00896E52" w:rsidRDefault="00896E52" w:rsidP="00896E52">
            <w:pPr>
              <w:widowControl/>
              <w:spacing w:line="52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896E52">
              <w:rPr>
                <w:rFonts w:ascii="仿宋_GB2312" w:eastAsia="仿宋_GB2312" w:hAnsi="Verdana" w:cs="宋体" w:hint="eastAsia"/>
                <w:b/>
                <w:bCs/>
                <w:kern w:val="0"/>
                <w:sz w:val="28"/>
              </w:rPr>
              <w:t>二、汇报地点</w:t>
            </w:r>
            <w:r w:rsidRPr="00896E52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 xml:space="preserve"> </w:t>
            </w:r>
          </w:p>
          <w:p w:rsidR="00896E52" w:rsidRPr="00896E52" w:rsidRDefault="00896E52" w:rsidP="00896E52">
            <w:pPr>
              <w:widowControl/>
              <w:spacing w:line="520" w:lineRule="atLeast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896E52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 xml:space="preserve">教务部会议室 </w:t>
            </w:r>
          </w:p>
          <w:p w:rsidR="00896E52" w:rsidRPr="00896E52" w:rsidRDefault="00896E52" w:rsidP="00896E52">
            <w:pPr>
              <w:widowControl/>
              <w:spacing w:line="52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896E52">
              <w:rPr>
                <w:rFonts w:ascii="仿宋_GB2312" w:eastAsia="仿宋_GB2312" w:hAnsi="Verdana" w:cs="宋体" w:hint="eastAsia"/>
                <w:b/>
                <w:bCs/>
                <w:kern w:val="0"/>
                <w:sz w:val="28"/>
              </w:rPr>
              <w:t>三、汇报顺序</w:t>
            </w:r>
            <w:r w:rsidRPr="00896E5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23"/>
              <w:gridCol w:w="2172"/>
              <w:gridCol w:w="1888"/>
              <w:gridCol w:w="2239"/>
            </w:tblGrid>
            <w:tr w:rsidR="00896E52" w:rsidRPr="00896E52">
              <w:trPr>
                <w:jc w:val="center"/>
              </w:trPr>
              <w:tc>
                <w:tcPr>
                  <w:tcW w:w="13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b/>
                      <w:bCs/>
                      <w:kern w:val="0"/>
                      <w:sz w:val="28"/>
                    </w:rPr>
                    <w:t>汇报顺序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b/>
                      <w:bCs/>
                      <w:kern w:val="0"/>
                      <w:sz w:val="28"/>
                    </w:rPr>
                    <w:t>汇报专业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b/>
                      <w:bCs/>
                      <w:kern w:val="0"/>
                      <w:sz w:val="28"/>
                    </w:rPr>
                    <w:t>汇报人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b/>
                      <w:bCs/>
                      <w:kern w:val="0"/>
                      <w:sz w:val="28"/>
                    </w:rPr>
                    <w:t>汇报时间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96E52" w:rsidRPr="00896E52">
              <w:trPr>
                <w:jc w:val="center"/>
              </w:trPr>
              <w:tc>
                <w:tcPr>
                  <w:tcW w:w="1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1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电子商务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周志丹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b/>
                      <w:bCs/>
                      <w:kern w:val="0"/>
                      <w:sz w:val="28"/>
                    </w:rPr>
                    <w:t>14:00-14:15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96E52" w:rsidRPr="00896E52">
              <w:trPr>
                <w:jc w:val="center"/>
              </w:trPr>
              <w:tc>
                <w:tcPr>
                  <w:tcW w:w="1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2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物流管理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李秋正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b/>
                      <w:bCs/>
                      <w:kern w:val="0"/>
                      <w:sz w:val="28"/>
                    </w:rPr>
                    <w:t>14:15-14:30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96E52" w:rsidRPr="00896E52">
              <w:trPr>
                <w:jc w:val="center"/>
              </w:trPr>
              <w:tc>
                <w:tcPr>
                  <w:tcW w:w="1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3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软件工程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邓 芳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b/>
                      <w:bCs/>
                      <w:kern w:val="0"/>
                      <w:sz w:val="28"/>
                    </w:rPr>
                    <w:t>14:30-14:45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96E52" w:rsidRPr="00896E52">
              <w:trPr>
                <w:jc w:val="center"/>
              </w:trPr>
              <w:tc>
                <w:tcPr>
                  <w:tcW w:w="1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4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会展经济与管理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任国岩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b/>
                      <w:bCs/>
                      <w:kern w:val="0"/>
                      <w:sz w:val="28"/>
                    </w:rPr>
                    <w:t>14:45-15:00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96E52" w:rsidRPr="00896E52">
              <w:trPr>
                <w:jc w:val="center"/>
              </w:trPr>
              <w:tc>
                <w:tcPr>
                  <w:tcW w:w="1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5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国际经济与贸易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王 伟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b/>
                      <w:bCs/>
                      <w:kern w:val="0"/>
                      <w:sz w:val="28"/>
                    </w:rPr>
                    <w:t>15:00-15:15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96E52" w:rsidRPr="00896E52">
              <w:trPr>
                <w:jc w:val="center"/>
              </w:trPr>
              <w:tc>
                <w:tcPr>
                  <w:tcW w:w="1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6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新闻学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闻学峰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b/>
                      <w:bCs/>
                      <w:kern w:val="0"/>
                      <w:sz w:val="28"/>
                    </w:rPr>
                    <w:t>15:30-15:45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96E52" w:rsidRPr="00896E52">
              <w:trPr>
                <w:jc w:val="center"/>
              </w:trPr>
              <w:tc>
                <w:tcPr>
                  <w:tcW w:w="1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lastRenderedPageBreak/>
                    <w:t>7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英语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黎益波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b/>
                      <w:bCs/>
                      <w:kern w:val="0"/>
                      <w:sz w:val="28"/>
                    </w:rPr>
                    <w:t>15:45-16:00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96E52" w:rsidRPr="00896E52">
              <w:trPr>
                <w:jc w:val="center"/>
              </w:trPr>
              <w:tc>
                <w:tcPr>
                  <w:tcW w:w="1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8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会计学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唐丰收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b/>
                      <w:bCs/>
                      <w:kern w:val="0"/>
                      <w:sz w:val="28"/>
                    </w:rPr>
                    <w:t>16:00-16:15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96E52" w:rsidRPr="00896E52">
              <w:trPr>
                <w:jc w:val="center"/>
              </w:trPr>
              <w:tc>
                <w:tcPr>
                  <w:tcW w:w="1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9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通信工程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方朝曦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b/>
                      <w:bCs/>
                      <w:kern w:val="0"/>
                      <w:sz w:val="28"/>
                    </w:rPr>
                    <w:t>16:15-16:30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96E52" w:rsidRPr="00896E52">
              <w:trPr>
                <w:jc w:val="center"/>
              </w:trPr>
              <w:tc>
                <w:tcPr>
                  <w:tcW w:w="1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10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生物技术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尹尚军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96E52" w:rsidRPr="00896E52" w:rsidRDefault="00896E52" w:rsidP="00896E52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896E52">
                    <w:rPr>
                      <w:rFonts w:ascii="仿宋_GB2312" w:eastAsia="仿宋_GB2312" w:hAnsi="Verdana" w:cs="宋体" w:hint="eastAsia"/>
                      <w:b/>
                      <w:bCs/>
                      <w:kern w:val="0"/>
                      <w:sz w:val="28"/>
                    </w:rPr>
                    <w:t>16:30-16:45</w:t>
                  </w:r>
                  <w:r w:rsidRPr="00896E5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96E52" w:rsidRPr="00896E52" w:rsidRDefault="00896E52" w:rsidP="00896E52">
            <w:pPr>
              <w:widowControl/>
              <w:spacing w:line="52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896E52">
              <w:rPr>
                <w:rFonts w:ascii="仿宋_GB2312" w:eastAsia="仿宋_GB2312" w:hAnsi="Verdana" w:cs="宋体" w:hint="eastAsia"/>
                <w:b/>
                <w:bCs/>
                <w:kern w:val="0"/>
                <w:sz w:val="28"/>
              </w:rPr>
              <w:t>四、汇报方式</w:t>
            </w:r>
            <w:r w:rsidRPr="00896E52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 xml:space="preserve"> </w:t>
            </w:r>
          </w:p>
          <w:p w:rsidR="00896E52" w:rsidRPr="00896E52" w:rsidRDefault="00896E52" w:rsidP="00896E52">
            <w:pPr>
              <w:widowControl/>
              <w:spacing w:line="520" w:lineRule="atLeast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896E52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各专业进行12分钟PPT汇报＋3分钟现场答辩，原则上必须由项目负责人汇报，请相关学院申报团队准时到会(请13:50前完成PPT拷盘和检查）。</w:t>
            </w:r>
            <w:r w:rsidRPr="00896E5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896E52" w:rsidRPr="00896E52" w:rsidRDefault="00896E52" w:rsidP="00896E52">
            <w:pPr>
              <w:widowControl/>
              <w:spacing w:line="520" w:lineRule="atLeast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896E52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 xml:space="preserve">欢迎其他专业教师前往聆听！ </w:t>
            </w:r>
          </w:p>
          <w:p w:rsidR="00896E52" w:rsidRPr="00896E52" w:rsidRDefault="00896E52" w:rsidP="00896E52">
            <w:pPr>
              <w:widowControl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896E52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教 务 部</w:t>
            </w:r>
            <w:r w:rsidRPr="00896E5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896E52" w:rsidRPr="00896E52" w:rsidRDefault="00896E52" w:rsidP="00896E52">
            <w:pPr>
              <w:widowControl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896E52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2016年9月21日</w:t>
            </w:r>
            <w:r w:rsidRPr="00896E5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896E52" w:rsidRPr="00896E52" w:rsidRDefault="00896E52" w:rsidP="00896E52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115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550"/>
      </w:tblGrid>
      <w:tr w:rsidR="00896E52" w:rsidRPr="00896E5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96E52" w:rsidRPr="00896E52" w:rsidRDefault="00896E52" w:rsidP="00896E52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896E52">
              <w:rPr>
                <w:rFonts w:ascii="Verdana" w:eastAsia="宋体" w:hAnsi="Verdana" w:cs="宋体"/>
                <w:kern w:val="0"/>
                <w:sz w:val="24"/>
                <w:szCs w:val="24"/>
              </w:rPr>
              <w:t>  </w:t>
            </w:r>
          </w:p>
        </w:tc>
      </w:tr>
    </w:tbl>
    <w:p w:rsidR="00CC13D9" w:rsidRDefault="00CC13D9"/>
    <w:sectPr w:rsidR="00CC13D9" w:rsidSect="00CC1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6E52"/>
    <w:rsid w:val="002D152D"/>
    <w:rsid w:val="00445777"/>
    <w:rsid w:val="00896E52"/>
    <w:rsid w:val="00CC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896E52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96E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2016-09-29T02:27:00Z</dcterms:created>
  <dcterms:modified xsi:type="dcterms:W3CDTF">2016-09-29T02:56:00Z</dcterms:modified>
</cp:coreProperties>
</file>