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3" w:rsidRPr="00BA2D33" w:rsidRDefault="00BA2D33" w:rsidP="00BA2D33">
      <w:pPr>
        <w:jc w:val="center"/>
        <w:rPr>
          <w:rFonts w:hint="eastAsia"/>
          <w:b/>
          <w:szCs w:val="21"/>
        </w:rPr>
      </w:pPr>
      <w:r w:rsidRPr="00BA2D33">
        <w:rPr>
          <w:rFonts w:hint="eastAsia"/>
          <w:b/>
          <w:szCs w:val="21"/>
        </w:rPr>
        <w:t>主讲本科课程的教授占教授总数的比例、教授授本科课程占课程总门次数的比例</w:t>
      </w:r>
    </w:p>
    <w:p w:rsidR="0003405E" w:rsidRPr="00BA2D33" w:rsidRDefault="0003405E" w:rsidP="0003405E">
      <w:pPr>
        <w:rPr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1</w:t>
      </w:r>
      <w:r w:rsidRPr="00BA2D33">
        <w:rPr>
          <w:rFonts w:hint="eastAsia"/>
          <w:szCs w:val="21"/>
        </w:rPr>
        <w:t>）</w:t>
      </w:r>
      <w:r w:rsidRPr="00BA2D33">
        <w:rPr>
          <w:szCs w:val="21"/>
        </w:rPr>
        <w:t xml:space="preserve"> </w:t>
      </w:r>
      <w:r w:rsidRPr="00BA2D33">
        <w:rPr>
          <w:rFonts w:hint="eastAsia"/>
          <w:szCs w:val="21"/>
        </w:rPr>
        <w:t>2016-2017</w:t>
      </w:r>
      <w:r w:rsidRPr="00BA2D33">
        <w:rPr>
          <w:rFonts w:hint="eastAsia"/>
          <w:szCs w:val="21"/>
        </w:rPr>
        <w:t>学年</w:t>
      </w:r>
      <w:r w:rsidRPr="00BA2D33">
        <w:rPr>
          <w:szCs w:val="21"/>
        </w:rPr>
        <w:t>主讲本科课程的教授占教授总数的比例</w:t>
      </w:r>
      <w:r w:rsidRPr="00BA2D33">
        <w:rPr>
          <w:rFonts w:hint="eastAsia"/>
          <w:szCs w:val="21"/>
        </w:rPr>
        <w:t>：</w:t>
      </w:r>
      <w:r w:rsidRPr="00BA2D33">
        <w:rPr>
          <w:szCs w:val="21"/>
        </w:rPr>
        <w:t>80.22</w:t>
      </w:r>
      <w:r w:rsidRPr="00BA2D33">
        <w:rPr>
          <w:rFonts w:hint="eastAsia"/>
          <w:szCs w:val="21"/>
        </w:rPr>
        <w:t xml:space="preserve">%  </w:t>
      </w:r>
    </w:p>
    <w:p w:rsidR="0003405E" w:rsidRPr="00BA2D33" w:rsidRDefault="0003405E" w:rsidP="0003405E">
      <w:pPr>
        <w:rPr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2</w:t>
      </w:r>
      <w:r w:rsidRPr="00BA2D33">
        <w:rPr>
          <w:rFonts w:hint="eastAsia"/>
          <w:szCs w:val="21"/>
        </w:rPr>
        <w:t>）</w:t>
      </w:r>
      <w:r w:rsidRPr="00BA2D33">
        <w:rPr>
          <w:szCs w:val="21"/>
        </w:rPr>
        <w:t>教授授本科课程占总课程数的比例</w:t>
      </w:r>
      <w:r w:rsidRPr="00BA2D33">
        <w:rPr>
          <w:rFonts w:hint="eastAsia"/>
          <w:szCs w:val="21"/>
        </w:rPr>
        <w:t>：</w:t>
      </w:r>
      <w:r w:rsidRPr="00BA2D33">
        <w:rPr>
          <w:szCs w:val="21"/>
        </w:rPr>
        <w:t>13.36%</w:t>
      </w:r>
    </w:p>
    <w:p w:rsidR="000A0CF4" w:rsidRPr="0003405E" w:rsidRDefault="000A0CF4"/>
    <w:sectPr w:rsidR="000A0CF4" w:rsidRPr="0003405E" w:rsidSect="0064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F5" w:rsidRDefault="00A626F5" w:rsidP="0003405E">
      <w:r>
        <w:separator/>
      </w:r>
    </w:p>
  </w:endnote>
  <w:endnote w:type="continuationSeparator" w:id="1">
    <w:p w:rsidR="00A626F5" w:rsidRDefault="00A626F5" w:rsidP="0003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F5" w:rsidRDefault="00A626F5" w:rsidP="0003405E">
      <w:r>
        <w:separator/>
      </w:r>
    </w:p>
  </w:footnote>
  <w:footnote w:type="continuationSeparator" w:id="1">
    <w:p w:rsidR="00A626F5" w:rsidRDefault="00A626F5" w:rsidP="00034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05E"/>
    <w:rsid w:val="0003405E"/>
    <w:rsid w:val="000A0CF4"/>
    <w:rsid w:val="004A259B"/>
    <w:rsid w:val="00643A3A"/>
    <w:rsid w:val="00A626F5"/>
    <w:rsid w:val="00BA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0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3</cp:revision>
  <dcterms:created xsi:type="dcterms:W3CDTF">2017-10-26T07:16:00Z</dcterms:created>
  <dcterms:modified xsi:type="dcterms:W3CDTF">2017-10-26T09:00:00Z</dcterms:modified>
</cp:coreProperties>
</file>