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C00199" w:rsidRPr="00C00199">
        <w:trPr>
          <w:tblCellSpacing w:w="0" w:type="dxa"/>
          <w:jc w:val="center"/>
        </w:trPr>
        <w:tc>
          <w:tcPr>
            <w:tcW w:w="5000" w:type="pct"/>
            <w:vAlign w:val="center"/>
            <w:hideMark/>
          </w:tcPr>
          <w:p w:rsidR="00C00199" w:rsidRPr="00C00199" w:rsidRDefault="00C00199" w:rsidP="00C00199">
            <w:pPr>
              <w:widowControl/>
              <w:spacing w:line="440" w:lineRule="atLeast"/>
              <w:jc w:val="center"/>
              <w:rPr>
                <w:rFonts w:ascii="Verdana" w:eastAsia="宋体" w:hAnsi="Verdana" w:cs="宋体"/>
                <w:kern w:val="0"/>
                <w:szCs w:val="21"/>
              </w:rPr>
            </w:pPr>
            <w:r w:rsidRPr="00C00199">
              <w:rPr>
                <w:rFonts w:ascii="Verdana" w:eastAsia="宋体" w:hAnsi="Verdana" w:cs="宋体"/>
                <w:b/>
                <w:bCs/>
                <w:color w:val="FF0000"/>
                <w:kern w:val="0"/>
                <w:sz w:val="36"/>
                <w:szCs w:val="36"/>
              </w:rPr>
              <w:t>关于举办</w:t>
            </w:r>
            <w:r w:rsidRPr="00C00199">
              <w:rPr>
                <w:rFonts w:ascii="Verdana" w:eastAsia="宋体" w:hAnsi="Verdana" w:cs="宋体"/>
                <w:b/>
                <w:bCs/>
                <w:color w:val="FF0000"/>
                <w:kern w:val="0"/>
                <w:sz w:val="36"/>
                <w:szCs w:val="36"/>
              </w:rPr>
              <w:t>2016</w:t>
            </w:r>
            <w:r w:rsidRPr="00C00199">
              <w:rPr>
                <w:rFonts w:ascii="Verdana" w:eastAsia="宋体" w:hAnsi="Verdana" w:cs="宋体"/>
                <w:b/>
                <w:bCs/>
                <w:color w:val="FF0000"/>
                <w:kern w:val="0"/>
                <w:sz w:val="36"/>
                <w:szCs w:val="36"/>
              </w:rPr>
              <w:t>年浙江万里学院青年教师教学技能竞赛的通知</w:t>
            </w:r>
          </w:p>
        </w:tc>
      </w:tr>
    </w:tbl>
    <w:p w:rsidR="00C00199" w:rsidRPr="00C00199" w:rsidRDefault="00C00199" w:rsidP="00C00199">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C00199" w:rsidRPr="00C00199">
        <w:trPr>
          <w:tblCellSpacing w:w="0" w:type="dxa"/>
          <w:jc w:val="center"/>
        </w:trPr>
        <w:tc>
          <w:tcPr>
            <w:tcW w:w="5000" w:type="pct"/>
            <w:vAlign w:val="center"/>
            <w:hideMark/>
          </w:tcPr>
          <w:p w:rsidR="00C00199" w:rsidRPr="00C00199" w:rsidRDefault="00C00199" w:rsidP="00C00199">
            <w:pPr>
              <w:widowControl/>
              <w:jc w:val="center"/>
              <w:rPr>
                <w:rFonts w:ascii="Verdana" w:eastAsia="宋体" w:hAnsi="Verdana" w:cs="宋体"/>
                <w:kern w:val="0"/>
                <w:sz w:val="24"/>
                <w:szCs w:val="24"/>
              </w:rPr>
            </w:pPr>
          </w:p>
        </w:tc>
      </w:tr>
    </w:tbl>
    <w:p w:rsidR="00C00199" w:rsidRPr="00C00199" w:rsidRDefault="00C00199" w:rsidP="00C00199">
      <w:pPr>
        <w:widowControl/>
        <w:jc w:val="left"/>
        <w:rPr>
          <w:rFonts w:ascii="Verdana" w:eastAsia="宋体" w:hAnsi="Verdana" w:cs="宋体"/>
          <w:vanish/>
          <w:kern w:val="0"/>
          <w:sz w:val="24"/>
          <w:szCs w:val="24"/>
        </w:rPr>
      </w:pPr>
    </w:p>
    <w:tbl>
      <w:tblPr>
        <w:tblW w:w="5000" w:type="pct"/>
        <w:jc w:val="center"/>
        <w:tblCellSpacing w:w="0" w:type="dxa"/>
        <w:shd w:val="clear" w:color="auto" w:fill="CCCCCC"/>
        <w:tblCellMar>
          <w:left w:w="0" w:type="dxa"/>
          <w:right w:w="0" w:type="dxa"/>
        </w:tblCellMar>
        <w:tblLook w:val="04A0"/>
      </w:tblPr>
      <w:tblGrid>
        <w:gridCol w:w="8306"/>
      </w:tblGrid>
      <w:tr w:rsidR="00C00199" w:rsidRPr="00C00199">
        <w:trPr>
          <w:tblCellSpacing w:w="0" w:type="dxa"/>
          <w:jc w:val="center"/>
        </w:trPr>
        <w:tc>
          <w:tcPr>
            <w:tcW w:w="5000" w:type="pct"/>
            <w:shd w:val="clear" w:color="auto" w:fill="CCCCCC"/>
            <w:vAlign w:val="center"/>
            <w:hideMark/>
          </w:tcPr>
          <w:p w:rsidR="00C00199" w:rsidRPr="00C00199" w:rsidRDefault="00C00199" w:rsidP="00C00199">
            <w:pPr>
              <w:widowControl/>
              <w:jc w:val="left"/>
              <w:rPr>
                <w:rFonts w:ascii="Verdana" w:eastAsia="宋体" w:hAnsi="Verdana" w:cs="宋体"/>
                <w:kern w:val="0"/>
                <w:sz w:val="24"/>
                <w:szCs w:val="24"/>
              </w:rPr>
            </w:pPr>
          </w:p>
        </w:tc>
      </w:tr>
    </w:tbl>
    <w:p w:rsidR="00C00199" w:rsidRPr="00C00199" w:rsidRDefault="00C00199" w:rsidP="00C00199">
      <w:pPr>
        <w:widowControl/>
        <w:jc w:val="left"/>
        <w:rPr>
          <w:rFonts w:ascii="Verdana" w:eastAsia="宋体" w:hAnsi="Verdana" w:cs="宋体"/>
          <w:vanish/>
          <w:kern w:val="0"/>
          <w:sz w:val="24"/>
          <w:szCs w:val="24"/>
        </w:rPr>
      </w:pPr>
    </w:p>
    <w:tbl>
      <w:tblPr>
        <w:tblW w:w="4600" w:type="pct"/>
        <w:jc w:val="center"/>
        <w:tblCellSpacing w:w="0" w:type="dxa"/>
        <w:tblCellMar>
          <w:left w:w="0" w:type="dxa"/>
          <w:right w:w="0" w:type="dxa"/>
        </w:tblCellMar>
        <w:tblLook w:val="04A0"/>
      </w:tblPr>
      <w:tblGrid>
        <w:gridCol w:w="7642"/>
      </w:tblGrid>
      <w:tr w:rsidR="00C00199" w:rsidRPr="00C00199">
        <w:trPr>
          <w:tblCellSpacing w:w="0" w:type="dxa"/>
          <w:jc w:val="center"/>
        </w:trPr>
        <w:tc>
          <w:tcPr>
            <w:tcW w:w="5000" w:type="pct"/>
            <w:vAlign w:val="center"/>
            <w:hideMark/>
          </w:tcPr>
          <w:p w:rsidR="00C00199" w:rsidRPr="00C00199" w:rsidRDefault="00C00199" w:rsidP="00C00199">
            <w:pPr>
              <w:widowControl/>
              <w:spacing w:line="312" w:lineRule="auto"/>
              <w:jc w:val="left"/>
              <w:rPr>
                <w:rFonts w:ascii="Verdana" w:eastAsia="宋体" w:hAnsi="Verdana" w:cs="宋体"/>
                <w:kern w:val="0"/>
                <w:sz w:val="24"/>
                <w:szCs w:val="24"/>
              </w:rPr>
            </w:pPr>
            <w:r w:rsidRPr="00C00199">
              <w:rPr>
                <w:rFonts w:ascii="Verdana" w:eastAsia="仿宋_GB2312" w:hAnsi="Verdana" w:cs="宋体"/>
                <w:kern w:val="0"/>
                <w:sz w:val="24"/>
                <w:szCs w:val="24"/>
              </w:rPr>
              <w:t>各学院：</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为进一步提高青年教师的教育教学技能水平，推动和促进我校研究性教学课程改革，提高教育教学质量，根据浙江省教育厅办公室、浙江省教育工会办公室《关于举办浙江省高等学校第九届青年教师教学技能竞赛的通知》（浙教工办〔</w:t>
            </w:r>
            <w:r w:rsidRPr="00C00199">
              <w:rPr>
                <w:rFonts w:ascii="Arial" w:eastAsia="宋体" w:hAnsi="Arial" w:cs="Arial"/>
                <w:kern w:val="0"/>
                <w:sz w:val="24"/>
                <w:szCs w:val="24"/>
              </w:rPr>
              <w:t>2016</w:t>
            </w:r>
            <w:r w:rsidRPr="00C00199">
              <w:rPr>
                <w:rFonts w:ascii="Verdana" w:eastAsia="仿宋_GB2312" w:hAnsi="Verdana" w:cs="宋体"/>
                <w:kern w:val="0"/>
                <w:sz w:val="24"/>
                <w:szCs w:val="24"/>
              </w:rPr>
              <w:t>〕</w:t>
            </w:r>
            <w:r w:rsidRPr="00C00199">
              <w:rPr>
                <w:rFonts w:ascii="Arial" w:eastAsia="宋体" w:hAnsi="Arial" w:cs="Arial"/>
                <w:kern w:val="0"/>
                <w:sz w:val="24"/>
                <w:szCs w:val="24"/>
              </w:rPr>
              <w:t>2</w:t>
            </w:r>
            <w:r w:rsidRPr="00C00199">
              <w:rPr>
                <w:rFonts w:ascii="Verdana" w:eastAsia="仿宋_GB2312" w:hAnsi="Verdana" w:cs="宋体"/>
                <w:kern w:val="0"/>
                <w:sz w:val="24"/>
                <w:szCs w:val="24"/>
              </w:rPr>
              <w:t>号，附件</w:t>
            </w:r>
            <w:r w:rsidRPr="00C00199">
              <w:rPr>
                <w:rFonts w:ascii="Arial" w:eastAsia="宋体" w:hAnsi="Arial" w:cs="Arial"/>
                <w:kern w:val="0"/>
                <w:sz w:val="24"/>
                <w:szCs w:val="24"/>
              </w:rPr>
              <w:t>1</w:t>
            </w:r>
            <w:r w:rsidRPr="00C00199">
              <w:rPr>
                <w:rFonts w:ascii="Verdana" w:eastAsia="仿宋_GB2312" w:hAnsi="Verdana" w:cs="宋体"/>
                <w:kern w:val="0"/>
                <w:sz w:val="24"/>
                <w:szCs w:val="24"/>
              </w:rPr>
              <w:t>）精神，经研究决定，于</w:t>
            </w:r>
            <w:r w:rsidRPr="00C00199">
              <w:rPr>
                <w:rFonts w:ascii="Arial" w:eastAsia="宋体" w:hAnsi="Arial" w:cs="Arial"/>
                <w:kern w:val="0"/>
                <w:sz w:val="24"/>
                <w:szCs w:val="24"/>
              </w:rPr>
              <w:t>2016</w:t>
            </w:r>
            <w:r w:rsidRPr="00C00199">
              <w:rPr>
                <w:rFonts w:ascii="Verdana" w:eastAsia="仿宋_GB2312" w:hAnsi="Verdana" w:cs="宋体"/>
                <w:kern w:val="0"/>
                <w:sz w:val="24"/>
                <w:szCs w:val="24"/>
              </w:rPr>
              <w:t>年</w:t>
            </w:r>
            <w:r w:rsidRPr="00C00199">
              <w:rPr>
                <w:rFonts w:ascii="Arial" w:eastAsia="宋体" w:hAnsi="Arial" w:cs="Arial"/>
                <w:kern w:val="0"/>
                <w:sz w:val="24"/>
                <w:szCs w:val="24"/>
              </w:rPr>
              <w:t>4</w:t>
            </w:r>
            <w:r w:rsidRPr="00C00199">
              <w:rPr>
                <w:rFonts w:ascii="Verdana" w:eastAsia="仿宋_GB2312" w:hAnsi="Verdana" w:cs="宋体"/>
                <w:kern w:val="0"/>
                <w:sz w:val="24"/>
                <w:szCs w:val="24"/>
              </w:rPr>
              <w:t>—</w:t>
            </w:r>
            <w:r w:rsidRPr="00C00199">
              <w:rPr>
                <w:rFonts w:ascii="Arial" w:eastAsia="宋体" w:hAnsi="Arial" w:cs="Arial"/>
                <w:kern w:val="0"/>
                <w:sz w:val="24"/>
                <w:szCs w:val="24"/>
              </w:rPr>
              <w:t>5</w:t>
            </w:r>
            <w:r w:rsidRPr="00C00199">
              <w:rPr>
                <w:rFonts w:ascii="Verdana" w:eastAsia="仿宋_GB2312" w:hAnsi="Verdana" w:cs="宋体"/>
                <w:kern w:val="0"/>
                <w:sz w:val="24"/>
                <w:szCs w:val="24"/>
              </w:rPr>
              <w:t>月举办以教学设计、课堂教学和教学反思为比赛形式的青年教师教学技能竞赛。现将有关事项通知如下：</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一、参赛范围和条件</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参赛教师必须是我校在职从事教育教学工作的青年教师，年龄</w:t>
            </w:r>
            <w:r w:rsidRPr="00C00199">
              <w:rPr>
                <w:rFonts w:ascii="Arial" w:eastAsia="宋体" w:hAnsi="Arial" w:cs="Arial"/>
                <w:kern w:val="0"/>
                <w:sz w:val="24"/>
                <w:szCs w:val="24"/>
              </w:rPr>
              <w:t>40</w:t>
            </w:r>
            <w:r w:rsidRPr="00C00199">
              <w:rPr>
                <w:rFonts w:ascii="Verdana" w:eastAsia="仿宋_GB2312" w:hAnsi="Verdana" w:cs="宋体"/>
                <w:kern w:val="0"/>
                <w:sz w:val="24"/>
                <w:szCs w:val="24"/>
              </w:rPr>
              <w:t>周岁以下（</w:t>
            </w:r>
            <w:r w:rsidRPr="00C00199">
              <w:rPr>
                <w:rFonts w:ascii="Arial" w:eastAsia="宋体" w:hAnsi="Arial" w:cs="Arial"/>
                <w:kern w:val="0"/>
                <w:sz w:val="24"/>
                <w:szCs w:val="24"/>
              </w:rPr>
              <w:t>1976</w:t>
            </w:r>
            <w:r w:rsidRPr="00C00199">
              <w:rPr>
                <w:rFonts w:ascii="Verdana" w:eastAsia="仿宋_GB2312" w:hAnsi="Verdana" w:cs="宋体"/>
                <w:kern w:val="0"/>
                <w:sz w:val="24"/>
                <w:szCs w:val="24"/>
              </w:rPr>
              <w:t>年</w:t>
            </w:r>
            <w:r w:rsidRPr="00C00199">
              <w:rPr>
                <w:rFonts w:ascii="Arial" w:eastAsia="宋体" w:hAnsi="Arial" w:cs="Arial"/>
                <w:kern w:val="0"/>
                <w:sz w:val="24"/>
                <w:szCs w:val="24"/>
              </w:rPr>
              <w:t>8</w:t>
            </w:r>
            <w:r w:rsidRPr="00C00199">
              <w:rPr>
                <w:rFonts w:ascii="Verdana" w:eastAsia="仿宋_GB2312" w:hAnsi="Verdana" w:cs="宋体"/>
                <w:kern w:val="0"/>
                <w:sz w:val="24"/>
                <w:szCs w:val="24"/>
              </w:rPr>
              <w:t>月</w:t>
            </w:r>
            <w:r w:rsidRPr="00C00199">
              <w:rPr>
                <w:rFonts w:ascii="Arial" w:eastAsia="宋体" w:hAnsi="Arial" w:cs="Arial"/>
                <w:kern w:val="0"/>
                <w:sz w:val="24"/>
                <w:szCs w:val="24"/>
              </w:rPr>
              <w:t>31</w:t>
            </w:r>
            <w:r w:rsidRPr="00C00199">
              <w:rPr>
                <w:rFonts w:ascii="Verdana" w:eastAsia="仿宋_GB2312" w:hAnsi="Verdana" w:cs="宋体"/>
                <w:kern w:val="0"/>
                <w:sz w:val="24"/>
                <w:szCs w:val="24"/>
              </w:rPr>
              <w:t>日后出生）。</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二、参赛学科分组</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第一组为文科（含哲学，经济学，法学，教育学，文学，历史学，管理学，艺术学）；</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第二组为理科（含理学）；</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第三组为工科（含工学，农学，医学）。</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三、参赛内容及要求</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1</w:t>
            </w:r>
            <w:r w:rsidRPr="00C00199">
              <w:rPr>
                <w:rFonts w:ascii="Verdana" w:eastAsia="仿宋_GB2312" w:hAnsi="Verdana" w:cs="宋体"/>
                <w:kern w:val="0"/>
                <w:sz w:val="24"/>
                <w:szCs w:val="24"/>
              </w:rPr>
              <w:t>．比赛内容由教学设计、课堂教学和教学反思三部分组成，成绩评定采用百分制，三者权重分别为</w:t>
            </w:r>
            <w:r w:rsidRPr="00C00199">
              <w:rPr>
                <w:rFonts w:ascii="Arial" w:eastAsia="宋体" w:hAnsi="Arial" w:cs="Arial"/>
                <w:kern w:val="0"/>
                <w:sz w:val="24"/>
                <w:szCs w:val="24"/>
              </w:rPr>
              <w:t>15%</w:t>
            </w:r>
            <w:r w:rsidRPr="00C00199">
              <w:rPr>
                <w:rFonts w:ascii="Verdana" w:eastAsia="仿宋_GB2312" w:hAnsi="Verdana" w:cs="宋体"/>
                <w:kern w:val="0"/>
                <w:sz w:val="24"/>
                <w:szCs w:val="24"/>
              </w:rPr>
              <w:t>、</w:t>
            </w:r>
            <w:r w:rsidRPr="00C00199">
              <w:rPr>
                <w:rFonts w:ascii="Arial" w:eastAsia="宋体" w:hAnsi="Arial" w:cs="Arial"/>
                <w:kern w:val="0"/>
                <w:sz w:val="24"/>
                <w:szCs w:val="24"/>
              </w:rPr>
              <w:t>80%</w:t>
            </w:r>
            <w:r w:rsidRPr="00C00199">
              <w:rPr>
                <w:rFonts w:ascii="Verdana" w:eastAsia="仿宋_GB2312" w:hAnsi="Verdana" w:cs="宋体"/>
                <w:kern w:val="0"/>
                <w:sz w:val="24"/>
                <w:szCs w:val="24"/>
              </w:rPr>
              <w:t>、</w:t>
            </w:r>
            <w:r w:rsidRPr="00C00199">
              <w:rPr>
                <w:rFonts w:ascii="Arial" w:eastAsia="宋体" w:hAnsi="Arial" w:cs="Arial"/>
                <w:kern w:val="0"/>
                <w:sz w:val="24"/>
                <w:szCs w:val="24"/>
              </w:rPr>
              <w:t>5%</w:t>
            </w:r>
            <w:r w:rsidRPr="00C00199">
              <w:rPr>
                <w:rFonts w:ascii="Verdana" w:eastAsia="仿宋_GB2312" w:hAnsi="Verdana" w:cs="宋体"/>
                <w:kern w:val="0"/>
                <w:sz w:val="24"/>
                <w:szCs w:val="24"/>
              </w:rPr>
              <w:t>。</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2</w:t>
            </w:r>
            <w:r w:rsidRPr="00C00199">
              <w:rPr>
                <w:rFonts w:ascii="Verdana" w:eastAsia="仿宋_GB2312" w:hAnsi="Verdana" w:cs="宋体"/>
                <w:kern w:val="0"/>
                <w:sz w:val="24"/>
                <w:szCs w:val="24"/>
              </w:rPr>
              <w:t>．教学设计。主要包括题目、教学目的、教学思想、教学分析（内容、重难点）、教学方法和策略以及教学安排等。</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3</w:t>
            </w:r>
            <w:r w:rsidRPr="00C00199">
              <w:rPr>
                <w:rFonts w:ascii="Verdana" w:eastAsia="仿宋_GB2312" w:hAnsi="Verdana" w:cs="宋体"/>
                <w:kern w:val="0"/>
                <w:sz w:val="24"/>
                <w:szCs w:val="24"/>
              </w:rPr>
              <w:t>．课堂教学。课堂教学规定的时间为</w:t>
            </w:r>
            <w:r w:rsidRPr="00C00199">
              <w:rPr>
                <w:rFonts w:ascii="Arial" w:eastAsia="宋体" w:hAnsi="Arial" w:cs="Arial"/>
                <w:kern w:val="0"/>
                <w:sz w:val="24"/>
                <w:szCs w:val="24"/>
              </w:rPr>
              <w:t>20</w:t>
            </w:r>
            <w:r w:rsidRPr="00C00199">
              <w:rPr>
                <w:rFonts w:ascii="Verdana" w:eastAsia="仿宋_GB2312" w:hAnsi="Verdana" w:cs="宋体"/>
                <w:kern w:val="0"/>
                <w:sz w:val="24"/>
                <w:szCs w:val="24"/>
              </w:rPr>
              <w:t>分钟。主要从教学内容、教学组织、教学语言与教态、教学特色四个方面进行考评。</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4</w:t>
            </w:r>
            <w:r w:rsidRPr="00C00199">
              <w:rPr>
                <w:rFonts w:ascii="Verdana" w:eastAsia="仿宋_GB2312" w:hAnsi="Verdana" w:cs="宋体"/>
                <w:kern w:val="0"/>
                <w:sz w:val="24"/>
                <w:szCs w:val="24"/>
              </w:rPr>
              <w:t>．教学反思。结合课堂教学从教学设计、教学理念、教学方法和教学过程四方面着手，完成有关本次比赛的教学反思书面材料（</w:t>
            </w:r>
            <w:r w:rsidRPr="00C00199">
              <w:rPr>
                <w:rFonts w:ascii="Arial" w:eastAsia="宋体" w:hAnsi="Arial" w:cs="Arial"/>
                <w:kern w:val="0"/>
                <w:sz w:val="24"/>
                <w:szCs w:val="24"/>
              </w:rPr>
              <w:t>600</w:t>
            </w:r>
            <w:r w:rsidRPr="00C00199">
              <w:rPr>
                <w:rFonts w:ascii="Verdana" w:eastAsia="仿宋_GB2312" w:hAnsi="Verdana" w:cs="宋体"/>
                <w:kern w:val="0"/>
                <w:sz w:val="24"/>
                <w:szCs w:val="24"/>
              </w:rPr>
              <w:t>字以上）。要求思路清晰、观点明确、联系实际，做到有感而发。</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各项评分标准见附件</w:t>
            </w:r>
            <w:r w:rsidRPr="00C00199">
              <w:rPr>
                <w:rFonts w:ascii="Arial" w:eastAsia="宋体" w:hAnsi="Arial" w:cs="Arial"/>
                <w:kern w:val="0"/>
                <w:sz w:val="24"/>
                <w:szCs w:val="24"/>
              </w:rPr>
              <w:t>2</w:t>
            </w:r>
            <w:r w:rsidRPr="00C00199">
              <w:rPr>
                <w:rFonts w:ascii="Verdana" w:eastAsia="仿宋_GB2312" w:hAnsi="Verdana" w:cs="宋体"/>
                <w:kern w:val="0"/>
                <w:sz w:val="24"/>
                <w:szCs w:val="24"/>
              </w:rPr>
              <w:t>。</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四、竞赛程序</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1</w:t>
            </w:r>
            <w:r w:rsidRPr="00C00199">
              <w:rPr>
                <w:rFonts w:ascii="Verdana" w:eastAsia="仿宋_GB2312" w:hAnsi="Verdana" w:cs="宋体"/>
                <w:kern w:val="0"/>
                <w:sz w:val="24"/>
                <w:szCs w:val="24"/>
              </w:rPr>
              <w:t>．学院评选与推荐</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自本通知发布起，希望各学院认真组织，动员青年教师积极参与，并以</w:t>
            </w:r>
            <w:r w:rsidRPr="00C00199">
              <w:rPr>
                <w:rFonts w:ascii="Verdana" w:eastAsia="仿宋_GB2312" w:hAnsi="Verdana" w:cs="宋体"/>
                <w:kern w:val="0"/>
                <w:sz w:val="24"/>
                <w:szCs w:val="24"/>
              </w:rPr>
              <w:t>“</w:t>
            </w:r>
            <w:r w:rsidRPr="00C00199">
              <w:rPr>
                <w:rFonts w:ascii="Verdana" w:eastAsia="仿宋_GB2312" w:hAnsi="Verdana" w:cs="宋体"/>
                <w:kern w:val="0"/>
                <w:sz w:val="24"/>
                <w:szCs w:val="24"/>
              </w:rPr>
              <w:t>公开、公平、公正</w:t>
            </w:r>
            <w:r w:rsidRPr="00C00199">
              <w:rPr>
                <w:rFonts w:ascii="Arial" w:eastAsia="宋体" w:hAnsi="Arial" w:cs="Arial"/>
                <w:kern w:val="0"/>
                <w:sz w:val="24"/>
                <w:szCs w:val="24"/>
              </w:rPr>
              <w:t>”</w:t>
            </w:r>
            <w:r w:rsidRPr="00C00199">
              <w:rPr>
                <w:rFonts w:ascii="Verdana" w:eastAsia="仿宋_GB2312" w:hAnsi="Verdana" w:cs="宋体"/>
                <w:kern w:val="0"/>
                <w:sz w:val="24"/>
                <w:szCs w:val="24"/>
              </w:rPr>
              <w:t>为原则开展院级评比竞赛，择优向学校推荐。</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推荐名额：商学院和基础学院各</w:t>
            </w:r>
            <w:r w:rsidRPr="00C00199">
              <w:rPr>
                <w:rFonts w:ascii="Arial" w:eastAsia="宋体" w:hAnsi="Arial" w:cs="Arial"/>
                <w:kern w:val="0"/>
                <w:sz w:val="24"/>
                <w:szCs w:val="24"/>
              </w:rPr>
              <w:t>2</w:t>
            </w:r>
            <w:r w:rsidRPr="00C00199">
              <w:rPr>
                <w:rFonts w:ascii="Verdana" w:eastAsia="仿宋_GB2312" w:hAnsi="Verdana" w:cs="宋体"/>
                <w:kern w:val="0"/>
                <w:sz w:val="24"/>
                <w:szCs w:val="24"/>
              </w:rPr>
              <w:t>名，其他学院各</w:t>
            </w:r>
            <w:r w:rsidRPr="00C00199">
              <w:rPr>
                <w:rFonts w:ascii="Arial" w:eastAsia="宋体" w:hAnsi="Arial" w:cs="Arial"/>
                <w:kern w:val="0"/>
                <w:sz w:val="24"/>
                <w:szCs w:val="24"/>
              </w:rPr>
              <w:t>1</w:t>
            </w:r>
            <w:r w:rsidRPr="00C00199">
              <w:rPr>
                <w:rFonts w:ascii="Verdana" w:eastAsia="仿宋_GB2312" w:hAnsi="Verdana" w:cs="宋体"/>
                <w:kern w:val="0"/>
                <w:sz w:val="24"/>
                <w:szCs w:val="24"/>
              </w:rPr>
              <w:t>名。</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lastRenderedPageBreak/>
              <w:t>2</w:t>
            </w:r>
            <w:r w:rsidRPr="00C00199">
              <w:rPr>
                <w:rFonts w:ascii="Verdana" w:eastAsia="仿宋_GB2312" w:hAnsi="Verdana" w:cs="宋体"/>
                <w:kern w:val="0"/>
                <w:sz w:val="24"/>
                <w:szCs w:val="24"/>
              </w:rPr>
              <w:t>．学校组织评选</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学校将于</w:t>
            </w:r>
            <w:r w:rsidRPr="00C00199">
              <w:rPr>
                <w:rFonts w:ascii="Arial" w:eastAsia="宋体" w:hAnsi="Arial" w:cs="Arial"/>
                <w:kern w:val="0"/>
                <w:sz w:val="24"/>
                <w:szCs w:val="24"/>
              </w:rPr>
              <w:t>5</w:t>
            </w:r>
            <w:r w:rsidRPr="00C00199">
              <w:rPr>
                <w:rFonts w:ascii="Verdana" w:eastAsia="仿宋_GB2312" w:hAnsi="Verdana" w:cs="宋体"/>
                <w:kern w:val="0"/>
                <w:sz w:val="24"/>
                <w:szCs w:val="24"/>
              </w:rPr>
              <w:t>月上旬组织专家开展教学设计和教学反思材料评审，以及课堂教学比赛。课堂教学比赛具体时间、地点另行通知。比赛时教师自行携带所需教学文件，使用多媒体教学的教师请提前做好准备，不带听课学生。</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五、推荐和表彰</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 xml:space="preserve">1. </w:t>
            </w:r>
            <w:r w:rsidRPr="00C00199">
              <w:rPr>
                <w:rFonts w:ascii="Verdana" w:eastAsia="仿宋_GB2312" w:hAnsi="Verdana" w:cs="宋体"/>
                <w:kern w:val="0"/>
                <w:sz w:val="24"/>
                <w:szCs w:val="24"/>
              </w:rPr>
              <w:t>根据竞赛情况，学校设一、二、三等奖若干名，对获奖者颁发荣誉证书。</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2</w:t>
            </w:r>
            <w:r w:rsidRPr="00C00199">
              <w:rPr>
                <w:rFonts w:ascii="Verdana" w:eastAsia="仿宋_GB2312" w:hAnsi="Verdana" w:cs="宋体"/>
                <w:kern w:val="0"/>
                <w:sz w:val="24"/>
                <w:szCs w:val="24"/>
              </w:rPr>
              <w:t>．各学科第</w:t>
            </w:r>
            <w:r w:rsidRPr="00C00199">
              <w:rPr>
                <w:rFonts w:ascii="Arial" w:eastAsia="宋体" w:hAnsi="Arial" w:cs="Arial"/>
                <w:kern w:val="0"/>
                <w:sz w:val="24"/>
                <w:szCs w:val="24"/>
              </w:rPr>
              <w:t>1</w:t>
            </w:r>
            <w:r w:rsidRPr="00C00199">
              <w:rPr>
                <w:rFonts w:ascii="Verdana" w:eastAsia="仿宋_GB2312" w:hAnsi="Verdana" w:cs="宋体"/>
                <w:kern w:val="0"/>
                <w:sz w:val="24"/>
                <w:szCs w:val="24"/>
              </w:rPr>
              <w:t>名教师经公示后推荐参加浙江省高等学校第九届青年教师教学技能竞赛（我校分配</w:t>
            </w:r>
            <w:r w:rsidRPr="00C00199">
              <w:rPr>
                <w:rFonts w:ascii="Arial" w:eastAsia="宋体" w:hAnsi="Arial" w:cs="Arial"/>
                <w:kern w:val="0"/>
                <w:sz w:val="24"/>
                <w:szCs w:val="24"/>
              </w:rPr>
              <w:t>3</w:t>
            </w:r>
            <w:r w:rsidRPr="00C00199">
              <w:rPr>
                <w:rFonts w:ascii="Verdana" w:eastAsia="仿宋_GB2312" w:hAnsi="Verdana" w:cs="宋体"/>
                <w:kern w:val="0"/>
                <w:sz w:val="24"/>
                <w:szCs w:val="24"/>
              </w:rPr>
              <w:t>名额）。</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2"/>
              <w:jc w:val="left"/>
              <w:rPr>
                <w:rFonts w:ascii="Verdana" w:eastAsia="宋体" w:hAnsi="Verdana" w:cs="宋体"/>
                <w:kern w:val="0"/>
                <w:sz w:val="24"/>
                <w:szCs w:val="24"/>
              </w:rPr>
            </w:pPr>
            <w:r w:rsidRPr="00C00199">
              <w:rPr>
                <w:rFonts w:ascii="Verdana" w:eastAsia="仿宋_GB2312" w:hAnsi="Verdana" w:cs="宋体"/>
                <w:b/>
                <w:bCs/>
                <w:kern w:val="0"/>
                <w:sz w:val="24"/>
                <w:szCs w:val="24"/>
              </w:rPr>
              <w:t>六、材料及要求</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请各学院于</w:t>
            </w:r>
            <w:r w:rsidRPr="00C00199">
              <w:rPr>
                <w:rFonts w:ascii="Arial" w:eastAsia="宋体" w:hAnsi="Arial" w:cs="Arial"/>
                <w:b/>
                <w:bCs/>
                <w:kern w:val="0"/>
                <w:sz w:val="24"/>
                <w:szCs w:val="24"/>
              </w:rPr>
              <w:t>4</w:t>
            </w:r>
            <w:r w:rsidRPr="00C00199">
              <w:rPr>
                <w:rFonts w:ascii="Verdana" w:eastAsia="仿宋_GB2312" w:hAnsi="Verdana" w:cs="宋体"/>
                <w:b/>
                <w:bCs/>
                <w:kern w:val="0"/>
                <w:sz w:val="24"/>
                <w:szCs w:val="24"/>
              </w:rPr>
              <w:t>月</w:t>
            </w:r>
            <w:r w:rsidRPr="00C00199">
              <w:rPr>
                <w:rFonts w:ascii="Arial" w:eastAsia="宋体" w:hAnsi="Arial" w:cs="Arial"/>
                <w:b/>
                <w:bCs/>
                <w:kern w:val="0"/>
                <w:sz w:val="24"/>
                <w:szCs w:val="24"/>
              </w:rPr>
              <w:t>28</w:t>
            </w:r>
            <w:r w:rsidRPr="00C00199">
              <w:rPr>
                <w:rFonts w:ascii="Verdana" w:eastAsia="仿宋_GB2312" w:hAnsi="Verdana" w:cs="宋体"/>
                <w:b/>
                <w:bCs/>
                <w:kern w:val="0"/>
                <w:sz w:val="24"/>
                <w:szCs w:val="24"/>
              </w:rPr>
              <w:t>日</w:t>
            </w:r>
            <w:r w:rsidRPr="00C00199">
              <w:rPr>
                <w:rFonts w:ascii="Verdana" w:eastAsia="仿宋_GB2312" w:hAnsi="Verdana" w:cs="宋体"/>
                <w:kern w:val="0"/>
                <w:sz w:val="24"/>
                <w:szCs w:val="24"/>
              </w:rPr>
              <w:t>前提交本次竞赛的推荐材料至学校教务部。具体如下：</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1</w:t>
            </w:r>
            <w:r w:rsidRPr="00C00199">
              <w:rPr>
                <w:rFonts w:ascii="Verdana" w:eastAsia="仿宋_GB2312" w:hAnsi="Verdana" w:cs="宋体"/>
                <w:kern w:val="0"/>
                <w:sz w:val="24"/>
                <w:szCs w:val="24"/>
              </w:rPr>
              <w:t>．学院竞赛活动总结报告（附院级活动方案、参与及获奖教师数，纸质、电子各</w:t>
            </w:r>
            <w:r w:rsidRPr="00C00199">
              <w:rPr>
                <w:rFonts w:ascii="Arial" w:eastAsia="宋体" w:hAnsi="Arial" w:cs="Arial"/>
                <w:kern w:val="0"/>
                <w:sz w:val="24"/>
                <w:szCs w:val="24"/>
              </w:rPr>
              <w:t>1</w:t>
            </w:r>
            <w:r w:rsidRPr="00C00199">
              <w:rPr>
                <w:rFonts w:ascii="Verdana" w:eastAsia="仿宋_GB2312" w:hAnsi="Verdana" w:cs="宋体"/>
                <w:kern w:val="0"/>
                <w:sz w:val="24"/>
                <w:szCs w:val="24"/>
              </w:rPr>
              <w:t>份）；</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2</w:t>
            </w:r>
            <w:r w:rsidRPr="00C00199">
              <w:rPr>
                <w:rFonts w:ascii="Verdana" w:eastAsia="仿宋_GB2312" w:hAnsi="Verdana" w:cs="宋体"/>
                <w:kern w:val="0"/>
                <w:sz w:val="24"/>
                <w:szCs w:val="24"/>
              </w:rPr>
              <w:t>．</w:t>
            </w:r>
            <w:r w:rsidRPr="00C00199">
              <w:rPr>
                <w:rFonts w:ascii="Arial" w:eastAsia="宋体" w:hAnsi="Arial" w:cs="Arial"/>
                <w:kern w:val="0"/>
                <w:sz w:val="24"/>
                <w:szCs w:val="24"/>
              </w:rPr>
              <w:t>2016</w:t>
            </w:r>
            <w:r w:rsidRPr="00C00199">
              <w:rPr>
                <w:rFonts w:ascii="Verdana" w:eastAsia="仿宋_GB2312" w:hAnsi="Verdana" w:cs="宋体"/>
                <w:kern w:val="0"/>
                <w:sz w:val="24"/>
                <w:szCs w:val="24"/>
              </w:rPr>
              <w:t>年浙江万里学院青年教师教学技能竞赛推荐汇总表（见附件</w:t>
            </w:r>
            <w:r w:rsidRPr="00C00199">
              <w:rPr>
                <w:rFonts w:ascii="Arial" w:eastAsia="宋体" w:hAnsi="Arial" w:cs="Arial"/>
                <w:kern w:val="0"/>
                <w:sz w:val="24"/>
                <w:szCs w:val="24"/>
              </w:rPr>
              <w:t>3</w:t>
            </w:r>
            <w:r w:rsidRPr="00C00199">
              <w:rPr>
                <w:rFonts w:ascii="Verdana" w:eastAsia="仿宋_GB2312" w:hAnsi="Verdana" w:cs="宋体"/>
                <w:kern w:val="0"/>
                <w:sz w:val="24"/>
                <w:szCs w:val="24"/>
              </w:rPr>
              <w:t>，纸质、电子各</w:t>
            </w:r>
            <w:r w:rsidRPr="00C00199">
              <w:rPr>
                <w:rFonts w:ascii="Arial" w:eastAsia="宋体" w:hAnsi="Arial" w:cs="Arial"/>
                <w:kern w:val="0"/>
                <w:sz w:val="24"/>
                <w:szCs w:val="24"/>
              </w:rPr>
              <w:t>1</w:t>
            </w:r>
            <w:r w:rsidRPr="00C00199">
              <w:rPr>
                <w:rFonts w:ascii="Verdana" w:eastAsia="仿宋_GB2312" w:hAnsi="Verdana" w:cs="宋体"/>
                <w:kern w:val="0"/>
                <w:sz w:val="24"/>
                <w:szCs w:val="24"/>
              </w:rPr>
              <w:t>份）；</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3</w:t>
            </w:r>
            <w:r w:rsidRPr="00C00199">
              <w:rPr>
                <w:rFonts w:ascii="Verdana" w:eastAsia="仿宋_GB2312" w:hAnsi="Verdana" w:cs="宋体"/>
                <w:kern w:val="0"/>
                <w:sz w:val="24"/>
                <w:szCs w:val="24"/>
              </w:rPr>
              <w:t>．</w:t>
            </w:r>
            <w:r w:rsidRPr="00C00199">
              <w:rPr>
                <w:rFonts w:ascii="Arial" w:eastAsia="宋体" w:hAnsi="Arial" w:cs="Arial"/>
                <w:kern w:val="0"/>
                <w:sz w:val="24"/>
                <w:szCs w:val="24"/>
              </w:rPr>
              <w:t>2016</w:t>
            </w:r>
            <w:r w:rsidRPr="00C00199">
              <w:rPr>
                <w:rFonts w:ascii="Verdana" w:eastAsia="仿宋_GB2312" w:hAnsi="Verdana" w:cs="宋体"/>
                <w:kern w:val="0"/>
                <w:sz w:val="24"/>
                <w:szCs w:val="24"/>
              </w:rPr>
              <w:t>年浙江万里学院青年教师教学技能竞赛推荐表（见附件</w:t>
            </w:r>
            <w:r w:rsidRPr="00C00199">
              <w:rPr>
                <w:rFonts w:ascii="Arial" w:eastAsia="宋体" w:hAnsi="Arial" w:cs="Arial"/>
                <w:kern w:val="0"/>
                <w:sz w:val="24"/>
                <w:szCs w:val="24"/>
              </w:rPr>
              <w:t>4</w:t>
            </w:r>
            <w:r w:rsidRPr="00C00199">
              <w:rPr>
                <w:rFonts w:ascii="Verdana" w:eastAsia="仿宋_GB2312" w:hAnsi="Verdana" w:cs="宋体"/>
                <w:kern w:val="0"/>
                <w:sz w:val="24"/>
                <w:szCs w:val="24"/>
              </w:rPr>
              <w:t>，纸质、电子各</w:t>
            </w:r>
            <w:r w:rsidRPr="00C00199">
              <w:rPr>
                <w:rFonts w:ascii="Arial" w:eastAsia="宋体" w:hAnsi="Arial" w:cs="Arial"/>
                <w:kern w:val="0"/>
                <w:sz w:val="24"/>
                <w:szCs w:val="24"/>
              </w:rPr>
              <w:t>1</w:t>
            </w:r>
            <w:r w:rsidRPr="00C00199">
              <w:rPr>
                <w:rFonts w:ascii="Verdana" w:eastAsia="仿宋_GB2312" w:hAnsi="Verdana" w:cs="宋体"/>
                <w:kern w:val="0"/>
                <w:sz w:val="24"/>
                <w:szCs w:val="24"/>
              </w:rPr>
              <w:t>份）；</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4</w:t>
            </w:r>
            <w:r w:rsidRPr="00C00199">
              <w:rPr>
                <w:rFonts w:ascii="Verdana" w:eastAsia="仿宋_GB2312" w:hAnsi="Verdana" w:cs="宋体"/>
                <w:kern w:val="0"/>
                <w:sz w:val="24"/>
                <w:szCs w:val="24"/>
              </w:rPr>
              <w:t>．参赛课程教学设计（教学大纲纸质</w:t>
            </w:r>
            <w:r w:rsidRPr="00C00199">
              <w:rPr>
                <w:rFonts w:ascii="Arial" w:eastAsia="宋体" w:hAnsi="Arial" w:cs="Arial"/>
                <w:kern w:val="0"/>
                <w:sz w:val="24"/>
                <w:szCs w:val="24"/>
              </w:rPr>
              <w:t>3</w:t>
            </w:r>
            <w:r w:rsidRPr="00C00199">
              <w:rPr>
                <w:rFonts w:ascii="Verdana" w:eastAsia="仿宋_GB2312" w:hAnsi="Verdana" w:cs="宋体"/>
                <w:kern w:val="0"/>
                <w:sz w:val="24"/>
                <w:szCs w:val="24"/>
              </w:rPr>
              <w:t>份、教学设计汇编纸质</w:t>
            </w:r>
            <w:r w:rsidRPr="00C00199">
              <w:rPr>
                <w:rFonts w:ascii="Arial" w:eastAsia="宋体" w:hAnsi="Arial" w:cs="Arial"/>
                <w:kern w:val="0"/>
                <w:sz w:val="24"/>
                <w:szCs w:val="24"/>
              </w:rPr>
              <w:t>3</w:t>
            </w:r>
            <w:r w:rsidRPr="00C00199">
              <w:rPr>
                <w:rFonts w:ascii="Verdana" w:eastAsia="仿宋_GB2312" w:hAnsi="Verdana" w:cs="宋体"/>
                <w:kern w:val="0"/>
                <w:sz w:val="24"/>
                <w:szCs w:val="24"/>
              </w:rPr>
              <w:t>份，电子各</w:t>
            </w:r>
            <w:r w:rsidRPr="00C00199">
              <w:rPr>
                <w:rFonts w:ascii="Arial" w:eastAsia="宋体" w:hAnsi="Arial" w:cs="Arial"/>
                <w:kern w:val="0"/>
                <w:sz w:val="24"/>
                <w:szCs w:val="24"/>
              </w:rPr>
              <w:t>1</w:t>
            </w:r>
            <w:r w:rsidRPr="00C00199">
              <w:rPr>
                <w:rFonts w:ascii="Verdana" w:eastAsia="仿宋_GB2312" w:hAnsi="Verdana" w:cs="宋体"/>
                <w:kern w:val="0"/>
                <w:sz w:val="24"/>
                <w:szCs w:val="24"/>
              </w:rPr>
              <w:t>份）；</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Arial" w:eastAsia="宋体" w:hAnsi="Arial" w:cs="Arial"/>
                <w:kern w:val="0"/>
                <w:sz w:val="24"/>
                <w:szCs w:val="24"/>
              </w:rPr>
              <w:t>5</w:t>
            </w:r>
            <w:r w:rsidRPr="00C00199">
              <w:rPr>
                <w:rFonts w:ascii="Verdana" w:eastAsia="仿宋_GB2312" w:hAnsi="Verdana" w:cs="宋体"/>
                <w:kern w:val="0"/>
                <w:sz w:val="24"/>
                <w:szCs w:val="24"/>
              </w:rPr>
              <w:t>．参赛课程教学反思（纸质</w:t>
            </w:r>
            <w:r w:rsidRPr="00C00199">
              <w:rPr>
                <w:rFonts w:ascii="Arial" w:eastAsia="宋体" w:hAnsi="Arial" w:cs="Arial"/>
                <w:kern w:val="0"/>
                <w:sz w:val="24"/>
                <w:szCs w:val="24"/>
              </w:rPr>
              <w:t>3</w:t>
            </w:r>
            <w:r w:rsidRPr="00C00199">
              <w:rPr>
                <w:rFonts w:ascii="Verdana" w:eastAsia="仿宋_GB2312" w:hAnsi="Verdana" w:cs="宋体"/>
                <w:kern w:val="0"/>
                <w:sz w:val="24"/>
                <w:szCs w:val="24"/>
              </w:rPr>
              <w:t>份、电子</w:t>
            </w:r>
            <w:r w:rsidRPr="00C00199">
              <w:rPr>
                <w:rFonts w:ascii="Arial" w:eastAsia="宋体" w:hAnsi="Arial" w:cs="Arial"/>
                <w:kern w:val="0"/>
                <w:sz w:val="24"/>
                <w:szCs w:val="24"/>
              </w:rPr>
              <w:t>1</w:t>
            </w:r>
            <w:r w:rsidRPr="00C00199">
              <w:rPr>
                <w:rFonts w:ascii="Verdana" w:eastAsia="仿宋_GB2312" w:hAnsi="Verdana" w:cs="宋体"/>
                <w:kern w:val="0"/>
                <w:sz w:val="24"/>
                <w:szCs w:val="24"/>
              </w:rPr>
              <w:t>份）。</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联系人：王玉儿</w:t>
            </w:r>
            <w:r w:rsidRPr="00C00199">
              <w:rPr>
                <w:rFonts w:ascii="Arial" w:eastAsia="宋体" w:hAnsi="Arial" w:cs="Arial"/>
                <w:kern w:val="0"/>
                <w:sz w:val="24"/>
                <w:szCs w:val="24"/>
              </w:rPr>
              <w:t xml:space="preserve">   </w:t>
            </w:r>
            <w:r w:rsidRPr="00C00199">
              <w:rPr>
                <w:rFonts w:ascii="Verdana" w:eastAsia="仿宋_GB2312" w:hAnsi="Verdana" w:cs="宋体"/>
                <w:kern w:val="0"/>
                <w:sz w:val="24"/>
                <w:szCs w:val="24"/>
              </w:rPr>
              <w:t>电话：</w:t>
            </w:r>
            <w:r w:rsidRPr="00C00199">
              <w:rPr>
                <w:rFonts w:ascii="Arial" w:eastAsia="宋体" w:hAnsi="Arial" w:cs="Arial"/>
                <w:kern w:val="0"/>
                <w:sz w:val="24"/>
                <w:szCs w:val="24"/>
              </w:rPr>
              <w:t>2477/612786</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仿宋_GB2312" w:hAnsi="Verdana" w:cs="宋体"/>
                <w:kern w:val="0"/>
                <w:sz w:val="24"/>
                <w:szCs w:val="24"/>
              </w:rPr>
              <w:t>附件：</w:t>
            </w:r>
            <w:r w:rsidRPr="00C00199">
              <w:rPr>
                <w:rFonts w:ascii="Arial" w:eastAsia="宋体" w:hAnsi="Arial" w:cs="Arial"/>
                <w:kern w:val="0"/>
                <w:sz w:val="24"/>
                <w:szCs w:val="24"/>
              </w:rPr>
              <w:t>1</w:t>
            </w:r>
            <w:r w:rsidRPr="00C00199">
              <w:rPr>
                <w:rFonts w:ascii="Verdana" w:eastAsia="仿宋_GB2312" w:hAnsi="Verdana" w:cs="宋体"/>
                <w:kern w:val="0"/>
                <w:sz w:val="24"/>
                <w:szCs w:val="24"/>
              </w:rPr>
              <w:t>．关于举办浙江省高等学校第九届青年教师教学技能竞赛的通知</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1200"/>
              <w:jc w:val="left"/>
              <w:rPr>
                <w:rFonts w:ascii="Verdana" w:eastAsia="宋体" w:hAnsi="Verdana" w:cs="宋体"/>
                <w:kern w:val="0"/>
                <w:sz w:val="24"/>
                <w:szCs w:val="24"/>
              </w:rPr>
            </w:pPr>
            <w:r w:rsidRPr="00C00199">
              <w:rPr>
                <w:rFonts w:ascii="Arial" w:eastAsia="宋体" w:hAnsi="Arial" w:cs="Arial"/>
                <w:kern w:val="0"/>
                <w:sz w:val="24"/>
                <w:szCs w:val="24"/>
              </w:rPr>
              <w:t>2</w:t>
            </w:r>
            <w:r w:rsidRPr="00C00199">
              <w:rPr>
                <w:rFonts w:ascii="Verdana" w:eastAsia="仿宋_GB2312" w:hAnsi="Verdana" w:cs="宋体"/>
                <w:kern w:val="0"/>
                <w:sz w:val="24"/>
                <w:szCs w:val="24"/>
              </w:rPr>
              <w:t>．各项评分标准</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1200"/>
              <w:jc w:val="left"/>
              <w:rPr>
                <w:rFonts w:ascii="Verdana" w:eastAsia="宋体" w:hAnsi="Verdana" w:cs="宋体"/>
                <w:kern w:val="0"/>
                <w:sz w:val="24"/>
                <w:szCs w:val="24"/>
              </w:rPr>
            </w:pPr>
            <w:r w:rsidRPr="00C00199">
              <w:rPr>
                <w:rFonts w:ascii="Arial" w:eastAsia="宋体" w:hAnsi="Arial" w:cs="Arial"/>
                <w:kern w:val="0"/>
                <w:sz w:val="24"/>
                <w:szCs w:val="24"/>
              </w:rPr>
              <w:t>3</w:t>
            </w:r>
            <w:r w:rsidRPr="00C00199">
              <w:rPr>
                <w:rFonts w:ascii="Verdana" w:eastAsia="仿宋_GB2312" w:hAnsi="Verdana" w:cs="宋体"/>
                <w:kern w:val="0"/>
                <w:sz w:val="24"/>
                <w:szCs w:val="24"/>
              </w:rPr>
              <w:t>．</w:t>
            </w:r>
            <w:r w:rsidRPr="00C00199">
              <w:rPr>
                <w:rFonts w:ascii="Arial" w:eastAsia="宋体" w:hAnsi="Arial" w:cs="Arial"/>
                <w:kern w:val="0"/>
                <w:sz w:val="24"/>
                <w:szCs w:val="24"/>
              </w:rPr>
              <w:t>2016</w:t>
            </w:r>
            <w:r w:rsidRPr="00C00199">
              <w:rPr>
                <w:rFonts w:ascii="Verdana" w:eastAsia="仿宋_GB2312" w:hAnsi="Verdana" w:cs="宋体"/>
                <w:kern w:val="0"/>
                <w:sz w:val="24"/>
                <w:szCs w:val="24"/>
              </w:rPr>
              <w:t>年浙江万里学院青年教师教学技能竞赛推荐汇总表</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1200"/>
              <w:jc w:val="left"/>
              <w:rPr>
                <w:rFonts w:ascii="Verdana" w:eastAsia="宋体" w:hAnsi="Verdana" w:cs="宋体"/>
                <w:kern w:val="0"/>
                <w:sz w:val="24"/>
                <w:szCs w:val="24"/>
              </w:rPr>
            </w:pPr>
            <w:r w:rsidRPr="00C00199">
              <w:rPr>
                <w:rFonts w:ascii="Arial" w:eastAsia="宋体" w:hAnsi="Arial" w:cs="Arial"/>
                <w:kern w:val="0"/>
                <w:sz w:val="24"/>
                <w:szCs w:val="24"/>
              </w:rPr>
              <w:t>4</w:t>
            </w:r>
            <w:r w:rsidRPr="00C00199">
              <w:rPr>
                <w:rFonts w:ascii="Verdana" w:eastAsia="仿宋_GB2312" w:hAnsi="Verdana" w:cs="宋体"/>
                <w:kern w:val="0"/>
                <w:sz w:val="24"/>
                <w:szCs w:val="24"/>
              </w:rPr>
              <w:t>．</w:t>
            </w:r>
            <w:r w:rsidRPr="00C00199">
              <w:rPr>
                <w:rFonts w:ascii="Arial" w:eastAsia="宋体" w:hAnsi="Arial" w:cs="Arial"/>
                <w:kern w:val="0"/>
                <w:sz w:val="24"/>
                <w:szCs w:val="24"/>
              </w:rPr>
              <w:t>2016</w:t>
            </w:r>
            <w:r w:rsidRPr="00C00199">
              <w:rPr>
                <w:rFonts w:ascii="Verdana" w:eastAsia="仿宋_GB2312" w:hAnsi="Verdana" w:cs="宋体"/>
                <w:kern w:val="0"/>
                <w:sz w:val="24"/>
                <w:szCs w:val="24"/>
              </w:rPr>
              <w:t>年浙江万里学院青年教师教学技能竞赛推荐表</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firstLine="480"/>
              <w:jc w:val="left"/>
              <w:rPr>
                <w:rFonts w:ascii="Verdana" w:eastAsia="宋体" w:hAnsi="Verdana" w:cs="宋体"/>
                <w:kern w:val="0"/>
                <w:sz w:val="24"/>
                <w:szCs w:val="24"/>
              </w:rPr>
            </w:pPr>
            <w:r w:rsidRPr="00C00199">
              <w:rPr>
                <w:rFonts w:ascii="Verdana" w:eastAsia="宋体" w:hAnsi="Verdana" w:cs="Arial"/>
                <w:kern w:val="0"/>
                <w:sz w:val="36"/>
                <w:szCs w:val="36"/>
              </w:rPr>
              <w:t xml:space="preserve">           </w:t>
            </w:r>
            <w:hyperlink r:id="rId4" w:history="1">
              <w:r w:rsidRPr="00C00199">
                <w:rPr>
                  <w:rFonts w:ascii="Verdana" w:eastAsia="宋体" w:hAnsi="Verdana" w:cs="Arial"/>
                  <w:color w:val="07519A"/>
                  <w:kern w:val="0"/>
                  <w:sz w:val="24"/>
                  <w:szCs w:val="24"/>
                </w:rPr>
                <w:t>附件</w:t>
              </w:r>
              <w:r w:rsidRPr="00C00199">
                <w:rPr>
                  <w:rFonts w:ascii="Verdana" w:eastAsia="宋体" w:hAnsi="Verdana" w:cs="Arial"/>
                  <w:color w:val="07519A"/>
                  <w:kern w:val="0"/>
                  <w:sz w:val="24"/>
                  <w:szCs w:val="24"/>
                </w:rPr>
                <w:t>1-4.rar</w:t>
              </w:r>
            </w:hyperlink>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right="600" w:firstLine="480"/>
              <w:jc w:val="right"/>
              <w:rPr>
                <w:rFonts w:ascii="Verdana" w:eastAsia="宋体" w:hAnsi="Verdana" w:cs="宋体"/>
                <w:kern w:val="0"/>
                <w:sz w:val="24"/>
                <w:szCs w:val="24"/>
              </w:rPr>
            </w:pPr>
            <w:r w:rsidRPr="00C00199">
              <w:rPr>
                <w:rFonts w:ascii="Verdana" w:eastAsia="仿宋_GB2312" w:hAnsi="Verdana" w:cs="宋体"/>
                <w:kern w:val="0"/>
                <w:sz w:val="24"/>
                <w:szCs w:val="24"/>
              </w:rPr>
              <w:t>教</w:t>
            </w:r>
            <w:r w:rsidRPr="00C00199">
              <w:rPr>
                <w:rFonts w:ascii="Arial" w:eastAsia="宋体" w:hAnsi="Arial" w:cs="Arial"/>
                <w:kern w:val="0"/>
                <w:sz w:val="24"/>
                <w:szCs w:val="24"/>
              </w:rPr>
              <w:t xml:space="preserve"> </w:t>
            </w:r>
            <w:r w:rsidRPr="00C00199">
              <w:rPr>
                <w:rFonts w:ascii="Verdana" w:eastAsia="仿宋_GB2312" w:hAnsi="Verdana" w:cs="宋体"/>
                <w:kern w:val="0"/>
                <w:sz w:val="24"/>
                <w:szCs w:val="24"/>
              </w:rPr>
              <w:t>务</w:t>
            </w:r>
            <w:r w:rsidRPr="00C00199">
              <w:rPr>
                <w:rFonts w:ascii="Arial" w:eastAsia="宋体" w:hAnsi="Arial" w:cs="Arial"/>
                <w:kern w:val="0"/>
                <w:sz w:val="24"/>
                <w:szCs w:val="24"/>
              </w:rPr>
              <w:t xml:space="preserve"> </w:t>
            </w:r>
            <w:r w:rsidRPr="00C00199">
              <w:rPr>
                <w:rFonts w:ascii="Verdana" w:eastAsia="仿宋_GB2312" w:hAnsi="Verdana" w:cs="宋体"/>
                <w:kern w:val="0"/>
                <w:sz w:val="24"/>
                <w:szCs w:val="24"/>
              </w:rPr>
              <w:t>部</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right="480" w:firstLine="480"/>
              <w:jc w:val="right"/>
              <w:rPr>
                <w:rFonts w:ascii="Verdana" w:eastAsia="宋体" w:hAnsi="Verdana" w:cs="宋体"/>
                <w:kern w:val="0"/>
                <w:sz w:val="24"/>
                <w:szCs w:val="24"/>
              </w:rPr>
            </w:pPr>
            <w:r w:rsidRPr="00C00199">
              <w:rPr>
                <w:rFonts w:ascii="Verdana" w:eastAsia="仿宋_GB2312" w:hAnsi="Verdana" w:cs="宋体"/>
                <w:kern w:val="0"/>
                <w:sz w:val="24"/>
                <w:szCs w:val="24"/>
              </w:rPr>
              <w:t>教师发展中心</w:t>
            </w:r>
            <w:r w:rsidRPr="00C00199">
              <w:rPr>
                <w:rFonts w:ascii="Verdana" w:eastAsia="宋体" w:hAnsi="Verdana" w:cs="宋体"/>
                <w:kern w:val="0"/>
                <w:sz w:val="24"/>
                <w:szCs w:val="24"/>
              </w:rPr>
              <w:t xml:space="preserve"> </w:t>
            </w:r>
          </w:p>
          <w:p w:rsidR="00C00199" w:rsidRPr="00C00199" w:rsidRDefault="00C00199" w:rsidP="00C00199">
            <w:pPr>
              <w:widowControl/>
              <w:spacing w:line="312" w:lineRule="auto"/>
              <w:ind w:right="840" w:firstLine="480"/>
              <w:jc w:val="right"/>
              <w:rPr>
                <w:rFonts w:ascii="Verdana" w:eastAsia="宋体" w:hAnsi="Verdana" w:cs="宋体"/>
                <w:kern w:val="0"/>
                <w:sz w:val="24"/>
                <w:szCs w:val="24"/>
              </w:rPr>
            </w:pPr>
            <w:r w:rsidRPr="00C00199">
              <w:rPr>
                <w:rFonts w:ascii="Verdana" w:eastAsia="仿宋_GB2312" w:hAnsi="Verdana" w:cs="宋体"/>
                <w:kern w:val="0"/>
                <w:sz w:val="24"/>
                <w:szCs w:val="24"/>
              </w:rPr>
              <w:t>工</w:t>
            </w:r>
            <w:r w:rsidRPr="00C00199">
              <w:rPr>
                <w:rFonts w:ascii="Arial" w:eastAsia="宋体" w:hAnsi="Arial" w:cs="Arial"/>
                <w:kern w:val="0"/>
                <w:sz w:val="24"/>
                <w:szCs w:val="24"/>
              </w:rPr>
              <w:t xml:space="preserve"> </w:t>
            </w:r>
            <w:r w:rsidRPr="00C00199">
              <w:rPr>
                <w:rFonts w:ascii="Verdana" w:eastAsia="仿宋_GB2312" w:hAnsi="Verdana" w:cs="宋体"/>
                <w:kern w:val="0"/>
                <w:sz w:val="24"/>
                <w:szCs w:val="24"/>
              </w:rPr>
              <w:t>会</w:t>
            </w:r>
          </w:p>
          <w:p w:rsidR="00C00199" w:rsidRPr="00C00199" w:rsidRDefault="00C00199" w:rsidP="00C00199">
            <w:pPr>
              <w:widowControl/>
              <w:spacing w:line="312" w:lineRule="auto"/>
              <w:ind w:right="840" w:firstLine="480"/>
              <w:jc w:val="right"/>
              <w:rPr>
                <w:rFonts w:ascii="Verdana" w:eastAsia="宋体" w:hAnsi="Verdana" w:cs="宋体"/>
                <w:kern w:val="0"/>
                <w:sz w:val="24"/>
                <w:szCs w:val="24"/>
              </w:rPr>
            </w:pPr>
            <w:r w:rsidRPr="00C00199">
              <w:rPr>
                <w:rFonts w:ascii="Verdana" w:eastAsia="仿宋_GB2312" w:hAnsi="Verdana" w:cs="宋体"/>
                <w:kern w:val="0"/>
                <w:sz w:val="24"/>
                <w:szCs w:val="24"/>
              </w:rPr>
              <w:t>   2016</w:t>
            </w:r>
            <w:r w:rsidRPr="00C00199">
              <w:rPr>
                <w:rFonts w:ascii="Verdana" w:eastAsia="仿宋_GB2312" w:hAnsi="Verdana" w:cs="宋体"/>
                <w:kern w:val="0"/>
                <w:sz w:val="24"/>
                <w:szCs w:val="24"/>
              </w:rPr>
              <w:t>年</w:t>
            </w:r>
            <w:r w:rsidRPr="00C00199">
              <w:rPr>
                <w:rFonts w:ascii="Verdana" w:eastAsia="仿宋_GB2312" w:hAnsi="Verdana" w:cs="宋体"/>
                <w:kern w:val="0"/>
                <w:sz w:val="24"/>
                <w:szCs w:val="24"/>
              </w:rPr>
              <w:t>4</w:t>
            </w:r>
            <w:r w:rsidRPr="00C00199">
              <w:rPr>
                <w:rFonts w:ascii="Verdana" w:eastAsia="仿宋_GB2312" w:hAnsi="Verdana" w:cs="宋体"/>
                <w:kern w:val="0"/>
                <w:sz w:val="24"/>
                <w:szCs w:val="24"/>
              </w:rPr>
              <w:t>月</w:t>
            </w:r>
            <w:r w:rsidRPr="00C00199">
              <w:rPr>
                <w:rFonts w:ascii="Verdana" w:eastAsia="仿宋_GB2312" w:hAnsi="Verdana" w:cs="宋体"/>
                <w:kern w:val="0"/>
                <w:sz w:val="24"/>
                <w:szCs w:val="24"/>
              </w:rPr>
              <w:t>14</w:t>
            </w:r>
            <w:r w:rsidRPr="00C00199">
              <w:rPr>
                <w:rFonts w:ascii="Verdana" w:eastAsia="仿宋_GB2312" w:hAnsi="Verdana" w:cs="宋体"/>
                <w:kern w:val="0"/>
                <w:sz w:val="24"/>
                <w:szCs w:val="24"/>
              </w:rPr>
              <w:t>日</w:t>
            </w:r>
          </w:p>
        </w:tc>
      </w:tr>
    </w:tbl>
    <w:p w:rsidR="00682E09" w:rsidRDefault="00682E09"/>
    <w:sectPr w:rsidR="00682E09" w:rsidSect="00682E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0199"/>
    <w:rsid w:val="00682E09"/>
    <w:rsid w:val="00C00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99"/>
    <w:rPr>
      <w:strike w:val="0"/>
      <w:dstrike w:val="0"/>
      <w:color w:val="07519A"/>
      <w:u w:val="none"/>
      <w:effect w:val="none"/>
    </w:rPr>
  </w:style>
  <w:style w:type="paragraph" w:styleId="a4">
    <w:name w:val="Body Text Indent"/>
    <w:basedOn w:val="a"/>
    <w:link w:val="Char"/>
    <w:uiPriority w:val="99"/>
    <w:unhideWhenUsed/>
    <w:rsid w:val="00C00199"/>
    <w:pPr>
      <w:widowControl/>
      <w:spacing w:before="100" w:beforeAutospacing="1" w:after="100" w:afterAutospacing="1"/>
      <w:jc w:val="left"/>
    </w:pPr>
    <w:rPr>
      <w:rFonts w:ascii="Verdana" w:eastAsia="宋体" w:hAnsi="Verdana" w:cs="宋体"/>
      <w:kern w:val="0"/>
      <w:sz w:val="24"/>
      <w:szCs w:val="24"/>
    </w:rPr>
  </w:style>
  <w:style w:type="character" w:customStyle="1" w:styleId="Char">
    <w:name w:val="正文文本缩进 Char"/>
    <w:basedOn w:val="a0"/>
    <w:link w:val="a4"/>
    <w:uiPriority w:val="99"/>
    <w:rsid w:val="00C00199"/>
    <w:rPr>
      <w:rFonts w:ascii="Verdana" w:eastAsia="宋体" w:hAnsi="Verdana" w:cs="宋体"/>
      <w:kern w:val="0"/>
      <w:sz w:val="24"/>
      <w:szCs w:val="24"/>
    </w:rPr>
  </w:style>
  <w:style w:type="character" w:styleId="a5">
    <w:name w:val="Strong"/>
    <w:basedOn w:val="a0"/>
    <w:uiPriority w:val="22"/>
    <w:qFormat/>
    <w:rsid w:val="00C001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zwu.edu.cn/eapdomain/fileDown?fileId=2016041403530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2016-09-30T01:00:00Z</dcterms:created>
  <dcterms:modified xsi:type="dcterms:W3CDTF">2016-09-30T01:02:00Z</dcterms:modified>
</cp:coreProperties>
</file>