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附件：高校申请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学堂在线</w:t>
      </w:r>
      <w:r>
        <w:rPr>
          <w:rFonts w:hint="eastAsia" w:ascii="宋体" w:hAnsi="宋体"/>
          <w:b/>
          <w:sz w:val="32"/>
          <w:szCs w:val="32"/>
        </w:rPr>
        <w:t>课程资源教学汇总表</w:t>
      </w:r>
    </w:p>
    <w:p>
      <w:pPr>
        <w:tabs>
          <w:tab w:val="left" w:pos="651"/>
          <w:tab w:val="right" w:pos="14224"/>
        </w:tabs>
        <w:wordWrap w:val="0"/>
        <w:ind w:right="1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申请学校：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20</w:t>
      </w:r>
      <w:r>
        <w:rPr>
          <w:rFonts w:hint="eastAsia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年   月   日</w:t>
      </w:r>
    </w:p>
    <w:tbl>
      <w:tblPr>
        <w:tblStyle w:val="4"/>
        <w:tblW w:w="1399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02"/>
        <w:gridCol w:w="2551"/>
        <w:gridCol w:w="2835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申请教师姓名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本学期所授课程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申请联盟平台资源课程名称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  <w:r>
              <w:rPr>
                <w:rFonts w:ascii="微软雅黑" w:hAnsi="微软雅黑" w:eastAsia="微软雅黑" w:cs="宋体"/>
                <w:bCs/>
                <w:kern w:val="36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  <w:r>
              <w:rPr>
                <w:rFonts w:ascii="微软雅黑" w:hAnsi="微软雅黑" w:eastAsia="微软雅黑" w:cs="宋体"/>
                <w:bCs/>
                <w:kern w:val="36"/>
              </w:rPr>
              <w:t>2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  <w:r>
              <w:rPr>
                <w:rFonts w:ascii="微软雅黑" w:hAnsi="微软雅黑" w:eastAsia="微软雅黑" w:cs="宋体"/>
                <w:bCs/>
                <w:kern w:val="36"/>
              </w:rPr>
              <w:t>3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bCs/>
                <w:kern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</w:rPr>
              <w:t>4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before="18" w:beforeLines="5" w:line="252" w:lineRule="auto"/>
              <w:jc w:val="center"/>
              <w:rPr>
                <w:rFonts w:ascii="微软雅黑" w:hAnsi="微软雅黑" w:eastAsia="微软雅黑" w:cs="宋体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</w:rPr>
              <w:t>5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</w:rPr>
              <w:t>6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</w:rPr>
              <w:t>7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</w:tbl>
    <w:p>
      <w:pPr>
        <w:jc w:val="center"/>
      </w:pP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 xml:space="preserve">                             </w:t>
      </w:r>
      <w:r>
        <w:rPr>
          <w:rFonts w:hint="eastAsia" w:ascii="微软雅黑" w:hAnsi="微软雅黑" w:eastAsia="微软雅黑" w:cs="微软雅黑"/>
        </w:rPr>
        <w:t>学校教务处负责人签名：　　　　　　　　　　　　　　　　　　</w:t>
      </w:r>
    </w:p>
    <w:p>
      <w:pPr>
        <w:pStyle w:val="2"/>
        <w:widowControl/>
        <w:shd w:val="clear" w:color="auto" w:fill="FFFFFF"/>
        <w:spacing w:beforeAutospacing="0" w:afterAutospacing="0"/>
        <w:ind w:firstLine="646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填表说明：如需引用平台课程资源开展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教学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，则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填写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课程名称+课程负责人，如“音乐与健康</w:t>
      </w:r>
      <w:r>
        <w:rPr>
          <w:rFonts w:ascii="宋体" w:hAnsi="宋体" w:eastAsia="宋体" w:cs="宋体"/>
          <w:sz w:val="21"/>
          <w:szCs w:val="21"/>
          <w:shd w:val="clear" w:color="auto" w:fill="FFFFFF"/>
        </w:rPr>
        <w:t>—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王蕾”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。</w:t>
      </w:r>
    </w:p>
    <w:p>
      <w:pPr/>
    </w:p>
    <w:sectPr>
      <w:pgSz w:w="16838" w:h="11906" w:orient="landscape"/>
      <w:pgMar w:top="1803" w:right="1247" w:bottom="1803" w:left="1247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9"/>
    <w:rsid w:val="00615BB9"/>
    <w:rsid w:val="007E3686"/>
    <w:rsid w:val="00A4292C"/>
    <w:rsid w:val="067E2389"/>
    <w:rsid w:val="5AB610B0"/>
    <w:rsid w:val="796773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2020-02-13T04:34:00Z</dcterms:created>
  <dc:creator>hjj3032036@live.com</dc:creator>
  <cp:lastModifiedBy>April</cp:lastModifiedBy>
  <dcterms:modified xsi:type="dcterms:W3CDTF">2020-02-13T11:48:14Z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